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3C14E" w14:textId="326B2A3D" w:rsidR="00B960F4" w:rsidRPr="003E1685" w:rsidRDefault="00B960F4" w:rsidP="00B960F4">
      <w:pPr>
        <w:spacing w:after="0"/>
        <w:jc w:val="center"/>
        <w:rPr>
          <w:b/>
          <w:sz w:val="36"/>
          <w:szCs w:val="36"/>
        </w:rPr>
      </w:pPr>
      <w:r w:rsidRPr="003E1685">
        <w:rPr>
          <w:b/>
          <w:sz w:val="40"/>
          <w:szCs w:val="40"/>
          <w:u w:val="single"/>
        </w:rPr>
        <w:t>Huntertown</w:t>
      </w:r>
      <w:r>
        <w:rPr>
          <w:b/>
          <w:sz w:val="40"/>
          <w:szCs w:val="40"/>
          <w:u w:val="single"/>
        </w:rPr>
        <w:t xml:space="preserve"> Redevelopment Commission</w:t>
      </w:r>
      <w:r w:rsidR="00C627FB">
        <w:rPr>
          <w:b/>
          <w:noProof/>
          <w:sz w:val="36"/>
          <w:szCs w:val="36"/>
        </w:rPr>
        <w:drawing>
          <wp:inline distT="0" distB="0" distL="0" distR="0" wp14:anchorId="544039A1" wp14:editId="3B3EFEBD">
            <wp:extent cx="563880" cy="563880"/>
            <wp:effectExtent l="0" t="0" r="7620" b="7620"/>
            <wp:docPr id="1" name="Picture 1" descr="A picture containing text, sign, camera le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camera lens&#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3880" cy="563880"/>
                    </a:xfrm>
                    <a:prstGeom prst="rect">
                      <a:avLst/>
                    </a:prstGeom>
                  </pic:spPr>
                </pic:pic>
              </a:graphicData>
            </a:graphic>
          </wp:inline>
        </w:drawing>
      </w:r>
    </w:p>
    <w:p w14:paraId="6C3BD40E" w14:textId="77777777" w:rsidR="00B960F4" w:rsidRPr="007E097E" w:rsidRDefault="00B960F4" w:rsidP="00B960F4">
      <w:pPr>
        <w:spacing w:after="0"/>
        <w:jc w:val="center"/>
        <w:rPr>
          <w:rFonts w:ascii="Arial" w:hAnsi="Arial" w:cs="Arial"/>
        </w:rPr>
      </w:pPr>
      <w:r w:rsidRPr="007E097E">
        <w:rPr>
          <w:rFonts w:ascii="Arial" w:hAnsi="Arial" w:cs="Arial"/>
        </w:rPr>
        <w:t>15617 Lima Road * PO Box 95 * Huntertown, IN 46748</w:t>
      </w:r>
    </w:p>
    <w:p w14:paraId="4E430DB4" w14:textId="77777777" w:rsidR="00B960F4" w:rsidRPr="007E097E" w:rsidRDefault="00B960F4" w:rsidP="00B960F4">
      <w:pPr>
        <w:spacing w:after="0"/>
        <w:jc w:val="center"/>
        <w:rPr>
          <w:rFonts w:ascii="Arial" w:hAnsi="Arial" w:cs="Arial"/>
        </w:rPr>
      </w:pPr>
      <w:r w:rsidRPr="007E097E">
        <w:rPr>
          <w:rFonts w:ascii="Arial" w:hAnsi="Arial" w:cs="Arial"/>
        </w:rPr>
        <w:t xml:space="preserve">Phone (260)637-5058 * </w:t>
      </w:r>
      <w:hyperlink r:id="rId9" w:history="1">
        <w:r w:rsidRPr="007E097E">
          <w:rPr>
            <w:rStyle w:val="Hyperlink"/>
            <w:rFonts w:ascii="Arial" w:hAnsi="Arial" w:cs="Arial"/>
          </w:rPr>
          <w:t>www.huntertown.org</w:t>
        </w:r>
      </w:hyperlink>
      <w:r w:rsidRPr="007E097E">
        <w:rPr>
          <w:rFonts w:ascii="Arial" w:hAnsi="Arial" w:cs="Arial"/>
        </w:rPr>
        <w:t xml:space="preserve"> * Fax (260)637-5891</w:t>
      </w:r>
    </w:p>
    <w:p w14:paraId="7D718C87" w14:textId="77777777" w:rsidR="00B960F4" w:rsidRPr="007E097E" w:rsidRDefault="00B960F4" w:rsidP="00B960F4">
      <w:pPr>
        <w:spacing w:after="0"/>
        <w:jc w:val="center"/>
        <w:rPr>
          <w:rFonts w:ascii="Arial" w:hAnsi="Arial" w:cs="Arial"/>
          <w:b/>
          <w:sz w:val="36"/>
          <w:szCs w:val="36"/>
          <w:u w:val="single"/>
        </w:rPr>
      </w:pPr>
    </w:p>
    <w:p w14:paraId="08290498" w14:textId="188687FE" w:rsidR="00B960F4" w:rsidRPr="00207E92" w:rsidRDefault="00B960F4" w:rsidP="00B960F4">
      <w:pPr>
        <w:spacing w:after="0"/>
        <w:jc w:val="center"/>
        <w:rPr>
          <w:rFonts w:ascii="Arial" w:hAnsi="Arial" w:cs="Arial"/>
          <w:bCs/>
          <w:sz w:val="36"/>
          <w:szCs w:val="36"/>
          <w:highlight w:val="yellow"/>
        </w:rPr>
      </w:pPr>
      <w:r w:rsidRPr="00207E92">
        <w:rPr>
          <w:rFonts w:ascii="Arial" w:hAnsi="Arial" w:cs="Arial"/>
          <w:bCs/>
          <w:sz w:val="36"/>
          <w:szCs w:val="36"/>
          <w:highlight w:val="yellow"/>
        </w:rPr>
        <w:t>Meeting Agenda</w:t>
      </w:r>
    </w:p>
    <w:p w14:paraId="28A1DDEA" w14:textId="6C6E4CE2" w:rsidR="00B960F4" w:rsidRPr="00207E92" w:rsidRDefault="003E25C2" w:rsidP="00B960F4">
      <w:pPr>
        <w:spacing w:after="0"/>
        <w:jc w:val="center"/>
        <w:rPr>
          <w:rFonts w:ascii="Arial" w:hAnsi="Arial" w:cs="Arial"/>
          <w:bCs/>
          <w:sz w:val="36"/>
          <w:szCs w:val="36"/>
        </w:rPr>
      </w:pPr>
      <w:r>
        <w:rPr>
          <w:rFonts w:ascii="Arial" w:hAnsi="Arial" w:cs="Arial"/>
          <w:bCs/>
          <w:sz w:val="36"/>
          <w:szCs w:val="36"/>
          <w:highlight w:val="yellow"/>
        </w:rPr>
        <w:t>December 19</w:t>
      </w:r>
      <w:r w:rsidR="00912B20" w:rsidRPr="00207E92">
        <w:rPr>
          <w:rFonts w:ascii="Arial" w:hAnsi="Arial" w:cs="Arial"/>
          <w:bCs/>
          <w:sz w:val="36"/>
          <w:szCs w:val="36"/>
          <w:highlight w:val="yellow"/>
        </w:rPr>
        <w:t>, 202</w:t>
      </w:r>
      <w:r w:rsidR="002B6555" w:rsidRPr="00207E92">
        <w:rPr>
          <w:rFonts w:ascii="Arial" w:hAnsi="Arial" w:cs="Arial"/>
          <w:bCs/>
          <w:sz w:val="36"/>
          <w:szCs w:val="36"/>
          <w:highlight w:val="yellow"/>
        </w:rPr>
        <w:t>2</w:t>
      </w:r>
      <w:r w:rsidR="00912B20" w:rsidRPr="00207E92">
        <w:rPr>
          <w:rFonts w:ascii="Arial" w:hAnsi="Arial" w:cs="Arial"/>
          <w:bCs/>
          <w:sz w:val="36"/>
          <w:szCs w:val="36"/>
          <w:highlight w:val="yellow"/>
        </w:rPr>
        <w:t xml:space="preserve"> – </w:t>
      </w:r>
      <w:r w:rsidR="00382235">
        <w:rPr>
          <w:rFonts w:ascii="Arial" w:hAnsi="Arial" w:cs="Arial"/>
          <w:bCs/>
          <w:sz w:val="36"/>
          <w:szCs w:val="36"/>
          <w:highlight w:val="yellow"/>
        </w:rPr>
        <w:t>4</w:t>
      </w:r>
      <w:r w:rsidR="002B6555" w:rsidRPr="00207E92">
        <w:rPr>
          <w:rFonts w:ascii="Arial" w:hAnsi="Arial" w:cs="Arial"/>
          <w:bCs/>
          <w:sz w:val="36"/>
          <w:szCs w:val="36"/>
          <w:highlight w:val="yellow"/>
        </w:rPr>
        <w:t>:30</w:t>
      </w:r>
      <w:r w:rsidR="00912B20" w:rsidRPr="00207E92">
        <w:rPr>
          <w:rFonts w:ascii="Arial" w:hAnsi="Arial" w:cs="Arial"/>
          <w:bCs/>
          <w:sz w:val="36"/>
          <w:szCs w:val="36"/>
          <w:highlight w:val="yellow"/>
        </w:rPr>
        <w:t xml:space="preserve"> p.m.   </w:t>
      </w:r>
    </w:p>
    <w:p w14:paraId="64CB114E" w14:textId="77777777" w:rsidR="00B960F4" w:rsidRPr="007E097E" w:rsidRDefault="00B960F4" w:rsidP="00B960F4">
      <w:pPr>
        <w:spacing w:after="0"/>
        <w:jc w:val="center"/>
        <w:rPr>
          <w:rFonts w:ascii="Arial" w:hAnsi="Arial" w:cs="Arial"/>
          <w:bCs/>
          <w:sz w:val="24"/>
          <w:szCs w:val="24"/>
        </w:rPr>
      </w:pPr>
    </w:p>
    <w:p w14:paraId="5D63B91F" w14:textId="5AB7D316" w:rsidR="00B960F4" w:rsidRDefault="00B960F4" w:rsidP="00BB3370">
      <w:pPr>
        <w:spacing w:after="120"/>
        <w:rPr>
          <w:rFonts w:ascii="Arial" w:hAnsi="Arial" w:cs="Arial"/>
          <w:bCs/>
          <w:sz w:val="24"/>
          <w:szCs w:val="24"/>
          <w:u w:val="single"/>
        </w:rPr>
      </w:pPr>
      <w:r w:rsidRPr="007E097E">
        <w:rPr>
          <w:rFonts w:ascii="Arial" w:hAnsi="Arial" w:cs="Arial"/>
          <w:bCs/>
          <w:sz w:val="24"/>
          <w:szCs w:val="24"/>
          <w:u w:val="single"/>
        </w:rPr>
        <w:t>Call meeting to order with Pledge of Allegiance</w:t>
      </w:r>
    </w:p>
    <w:p w14:paraId="5929EABA" w14:textId="77777777" w:rsidR="008C5853" w:rsidRPr="007E097E" w:rsidRDefault="008C5853" w:rsidP="00BB3370">
      <w:pPr>
        <w:spacing w:after="120"/>
        <w:rPr>
          <w:rFonts w:ascii="Arial" w:hAnsi="Arial" w:cs="Arial"/>
          <w:bCs/>
          <w:sz w:val="24"/>
          <w:szCs w:val="24"/>
          <w:u w:val="single"/>
        </w:rPr>
      </w:pPr>
    </w:p>
    <w:p w14:paraId="388BD90D" w14:textId="476C50D2" w:rsidR="00BB3370" w:rsidRPr="00207E92" w:rsidRDefault="00D20562" w:rsidP="00D20562">
      <w:pPr>
        <w:spacing w:after="360"/>
        <w:rPr>
          <w:rFonts w:ascii="Arial" w:hAnsi="Arial" w:cs="Arial"/>
          <w:bCs/>
          <w:sz w:val="24"/>
          <w:szCs w:val="24"/>
          <w:u w:val="single"/>
        </w:rPr>
      </w:pPr>
      <w:r w:rsidRPr="00207E92">
        <w:rPr>
          <w:rFonts w:ascii="Arial" w:hAnsi="Arial" w:cs="Arial"/>
          <w:bCs/>
          <w:sz w:val="24"/>
          <w:szCs w:val="24"/>
          <w:u w:val="single"/>
        </w:rPr>
        <w:t>A</w:t>
      </w:r>
      <w:r w:rsidR="00BB3370" w:rsidRPr="00207E92">
        <w:rPr>
          <w:rFonts w:ascii="Arial" w:hAnsi="Arial" w:cs="Arial"/>
          <w:bCs/>
          <w:sz w:val="24"/>
          <w:szCs w:val="24"/>
          <w:u w:val="single"/>
        </w:rPr>
        <w:t xml:space="preserve">pproval of Minutes from </w:t>
      </w:r>
      <w:r w:rsidR="00382235">
        <w:rPr>
          <w:rFonts w:ascii="Arial" w:hAnsi="Arial" w:cs="Arial"/>
          <w:bCs/>
          <w:sz w:val="24"/>
          <w:szCs w:val="24"/>
          <w:u w:val="single"/>
        </w:rPr>
        <w:t>July 18</w:t>
      </w:r>
      <w:r w:rsidR="00BB3370" w:rsidRPr="00207E92">
        <w:rPr>
          <w:rFonts w:ascii="Arial" w:hAnsi="Arial" w:cs="Arial"/>
          <w:bCs/>
          <w:sz w:val="24"/>
          <w:szCs w:val="24"/>
          <w:u w:val="single"/>
        </w:rPr>
        <w:t xml:space="preserve">, </w:t>
      </w:r>
      <w:proofErr w:type="gramStart"/>
      <w:r w:rsidR="00BB3370" w:rsidRPr="00207E92">
        <w:rPr>
          <w:rFonts w:ascii="Arial" w:hAnsi="Arial" w:cs="Arial"/>
          <w:bCs/>
          <w:sz w:val="24"/>
          <w:szCs w:val="24"/>
          <w:u w:val="single"/>
        </w:rPr>
        <w:t>202</w:t>
      </w:r>
      <w:r w:rsidR="007E097E" w:rsidRPr="00207E92">
        <w:rPr>
          <w:rFonts w:ascii="Arial" w:hAnsi="Arial" w:cs="Arial"/>
          <w:bCs/>
          <w:sz w:val="24"/>
          <w:szCs w:val="24"/>
          <w:u w:val="single"/>
        </w:rPr>
        <w:t>2</w:t>
      </w:r>
      <w:proofErr w:type="gramEnd"/>
      <w:r w:rsidR="00207E92" w:rsidRPr="00207E92">
        <w:rPr>
          <w:rFonts w:ascii="Arial" w:hAnsi="Arial" w:cs="Arial"/>
          <w:bCs/>
          <w:sz w:val="24"/>
          <w:szCs w:val="24"/>
          <w:u w:val="single"/>
        </w:rPr>
        <w:t xml:space="preserve"> m</w:t>
      </w:r>
      <w:r w:rsidR="00BB3370" w:rsidRPr="00207E92">
        <w:rPr>
          <w:rFonts w:ascii="Arial" w:hAnsi="Arial" w:cs="Arial"/>
          <w:bCs/>
          <w:sz w:val="24"/>
          <w:szCs w:val="24"/>
          <w:u w:val="single"/>
        </w:rPr>
        <w:t>eeting</w:t>
      </w:r>
    </w:p>
    <w:p w14:paraId="3D71A7CF" w14:textId="10DB4274" w:rsidR="008C5853" w:rsidRDefault="00D20562" w:rsidP="008C5853">
      <w:pPr>
        <w:spacing w:after="0"/>
        <w:rPr>
          <w:rFonts w:ascii="Arial" w:hAnsi="Arial" w:cs="Arial"/>
          <w:bCs/>
          <w:sz w:val="24"/>
          <w:szCs w:val="24"/>
        </w:rPr>
      </w:pPr>
      <w:r w:rsidRPr="00207E92">
        <w:rPr>
          <w:rFonts w:ascii="Arial" w:hAnsi="Arial" w:cs="Arial"/>
          <w:bCs/>
          <w:sz w:val="24"/>
          <w:szCs w:val="24"/>
          <w:u w:val="single"/>
        </w:rPr>
        <w:t>NEW BUSINESS</w:t>
      </w:r>
      <w:r>
        <w:rPr>
          <w:rFonts w:ascii="Arial" w:hAnsi="Arial" w:cs="Arial"/>
          <w:bCs/>
          <w:sz w:val="24"/>
          <w:szCs w:val="24"/>
        </w:rPr>
        <w:t>:</w:t>
      </w:r>
    </w:p>
    <w:p w14:paraId="469120B3" w14:textId="77777777" w:rsidR="00535D6C" w:rsidRPr="008C5853" w:rsidRDefault="00535D6C" w:rsidP="008C5853">
      <w:pPr>
        <w:spacing w:after="0"/>
        <w:rPr>
          <w:rFonts w:ascii="Arial" w:hAnsi="Arial" w:cs="Arial"/>
          <w:bCs/>
          <w:sz w:val="24"/>
          <w:szCs w:val="24"/>
        </w:rPr>
      </w:pPr>
    </w:p>
    <w:p w14:paraId="6AAAE0D4" w14:textId="46AF474C" w:rsidR="00C627FB" w:rsidRDefault="00C627FB" w:rsidP="00B960F4">
      <w:pPr>
        <w:pStyle w:val="ListParagraph"/>
        <w:numPr>
          <w:ilvl w:val="0"/>
          <w:numId w:val="1"/>
        </w:numPr>
        <w:spacing w:after="0"/>
        <w:rPr>
          <w:rFonts w:ascii="Arial" w:hAnsi="Arial" w:cs="Arial"/>
          <w:bCs/>
          <w:sz w:val="24"/>
          <w:szCs w:val="24"/>
        </w:rPr>
      </w:pPr>
      <w:r w:rsidRPr="007E097E">
        <w:rPr>
          <w:rFonts w:ascii="Arial" w:hAnsi="Arial" w:cs="Arial"/>
          <w:bCs/>
          <w:sz w:val="24"/>
          <w:szCs w:val="24"/>
        </w:rPr>
        <w:t>Façade Grant Application</w:t>
      </w:r>
      <w:r w:rsidR="007B53A7">
        <w:rPr>
          <w:rFonts w:ascii="Arial" w:hAnsi="Arial" w:cs="Arial"/>
          <w:bCs/>
          <w:sz w:val="24"/>
          <w:szCs w:val="24"/>
        </w:rPr>
        <w:t xml:space="preserve"> </w:t>
      </w:r>
      <w:r w:rsidRPr="007E097E">
        <w:rPr>
          <w:rFonts w:ascii="Arial" w:hAnsi="Arial" w:cs="Arial"/>
          <w:bCs/>
          <w:sz w:val="24"/>
          <w:szCs w:val="24"/>
        </w:rPr>
        <w:t xml:space="preserve">– </w:t>
      </w:r>
      <w:r w:rsidR="00D20562">
        <w:rPr>
          <w:rFonts w:ascii="Arial" w:hAnsi="Arial" w:cs="Arial"/>
          <w:bCs/>
          <w:sz w:val="24"/>
          <w:szCs w:val="24"/>
        </w:rPr>
        <w:t xml:space="preserve">DV Real Estate, </w:t>
      </w:r>
      <w:r w:rsidR="00535D6C">
        <w:rPr>
          <w:rFonts w:ascii="Arial" w:hAnsi="Arial" w:cs="Arial"/>
          <w:bCs/>
          <w:sz w:val="24"/>
          <w:szCs w:val="24"/>
        </w:rPr>
        <w:t xml:space="preserve">LLC </w:t>
      </w:r>
      <w:r w:rsidR="00D20562">
        <w:rPr>
          <w:rFonts w:ascii="Arial" w:hAnsi="Arial" w:cs="Arial"/>
          <w:bCs/>
          <w:sz w:val="24"/>
          <w:szCs w:val="24"/>
        </w:rPr>
        <w:t xml:space="preserve">requesting </w:t>
      </w:r>
      <w:r w:rsidR="003051CC">
        <w:rPr>
          <w:rFonts w:ascii="Arial" w:hAnsi="Arial" w:cs="Arial"/>
          <w:bCs/>
          <w:sz w:val="24"/>
          <w:szCs w:val="24"/>
        </w:rPr>
        <w:t xml:space="preserve">a façade grant of $5,000 for </w:t>
      </w:r>
      <w:r w:rsidR="00535D6C">
        <w:rPr>
          <w:rFonts w:ascii="Arial" w:hAnsi="Arial" w:cs="Arial"/>
          <w:bCs/>
          <w:sz w:val="24"/>
          <w:szCs w:val="24"/>
        </w:rPr>
        <w:t xml:space="preserve">exterior windows in a </w:t>
      </w:r>
      <w:r w:rsidR="003051CC">
        <w:rPr>
          <w:rFonts w:ascii="Arial" w:hAnsi="Arial" w:cs="Arial"/>
          <w:bCs/>
          <w:sz w:val="24"/>
          <w:szCs w:val="24"/>
        </w:rPr>
        <w:t>n</w:t>
      </w:r>
      <w:r w:rsidR="00D20562">
        <w:rPr>
          <w:rFonts w:ascii="Arial" w:hAnsi="Arial" w:cs="Arial"/>
          <w:bCs/>
          <w:sz w:val="24"/>
          <w:szCs w:val="24"/>
        </w:rPr>
        <w:t xml:space="preserve">ew commercial building on vacant property located in the TIF area. </w:t>
      </w:r>
      <w:r w:rsidR="003051CC">
        <w:rPr>
          <w:rFonts w:ascii="Arial" w:hAnsi="Arial" w:cs="Arial"/>
          <w:bCs/>
          <w:sz w:val="24"/>
          <w:szCs w:val="24"/>
        </w:rPr>
        <w:t xml:space="preserve">Proposed Use is Parlor Doughnut shop located </w:t>
      </w:r>
      <w:r w:rsidR="00535D6C">
        <w:rPr>
          <w:rFonts w:ascii="Arial" w:hAnsi="Arial" w:cs="Arial"/>
          <w:bCs/>
          <w:sz w:val="24"/>
          <w:szCs w:val="24"/>
        </w:rPr>
        <w:t>11936 Lima Crossing Drive</w:t>
      </w:r>
      <w:r w:rsidR="0054079A">
        <w:rPr>
          <w:rFonts w:ascii="Arial" w:hAnsi="Arial" w:cs="Arial"/>
          <w:bCs/>
          <w:sz w:val="24"/>
          <w:szCs w:val="24"/>
        </w:rPr>
        <w:t>.</w:t>
      </w:r>
      <w:r w:rsidR="00535D6C">
        <w:rPr>
          <w:rFonts w:ascii="Arial" w:hAnsi="Arial" w:cs="Arial"/>
          <w:bCs/>
          <w:sz w:val="24"/>
          <w:szCs w:val="24"/>
        </w:rPr>
        <w:t xml:space="preserve"> </w:t>
      </w:r>
    </w:p>
    <w:p w14:paraId="387BCA89" w14:textId="77777777" w:rsidR="008C5853" w:rsidRPr="008C5853" w:rsidRDefault="008C5853" w:rsidP="008C5853">
      <w:pPr>
        <w:pStyle w:val="ListParagraph"/>
        <w:rPr>
          <w:rFonts w:ascii="Arial" w:hAnsi="Arial" w:cs="Arial"/>
          <w:bCs/>
          <w:sz w:val="24"/>
          <w:szCs w:val="24"/>
        </w:rPr>
      </w:pPr>
    </w:p>
    <w:p w14:paraId="41536CA5" w14:textId="77777777" w:rsidR="008C5853" w:rsidRPr="008C5853" w:rsidRDefault="008C5853" w:rsidP="008C5853">
      <w:pPr>
        <w:spacing w:after="0"/>
        <w:rPr>
          <w:rFonts w:ascii="Arial" w:hAnsi="Arial" w:cs="Arial"/>
          <w:bCs/>
          <w:sz w:val="24"/>
          <w:szCs w:val="24"/>
        </w:rPr>
      </w:pPr>
    </w:p>
    <w:p w14:paraId="55E3DF87" w14:textId="77777777" w:rsidR="00B960F4" w:rsidRPr="007E097E" w:rsidRDefault="00B960F4" w:rsidP="00B960F4">
      <w:pPr>
        <w:spacing w:after="0"/>
        <w:rPr>
          <w:rFonts w:ascii="Arial" w:hAnsi="Arial" w:cs="Arial"/>
          <w:bCs/>
          <w:sz w:val="24"/>
          <w:szCs w:val="24"/>
          <w:u w:val="single"/>
        </w:rPr>
      </w:pPr>
      <w:r w:rsidRPr="007E097E">
        <w:rPr>
          <w:rFonts w:ascii="Arial" w:hAnsi="Arial" w:cs="Arial"/>
          <w:bCs/>
          <w:sz w:val="24"/>
          <w:szCs w:val="24"/>
          <w:u w:val="single"/>
        </w:rPr>
        <w:t>Public Comment:</w:t>
      </w:r>
      <w:r w:rsidRPr="007E097E">
        <w:rPr>
          <w:rFonts w:ascii="Arial" w:hAnsi="Arial" w:cs="Arial"/>
          <w:bCs/>
          <w:sz w:val="24"/>
          <w:szCs w:val="24"/>
        </w:rPr>
        <w:t xml:space="preserve"> (please keep to 3 minutes)</w:t>
      </w:r>
    </w:p>
    <w:p w14:paraId="220310FE" w14:textId="381EC573" w:rsidR="00B960F4" w:rsidRDefault="00B960F4" w:rsidP="00B960F4">
      <w:pPr>
        <w:spacing w:after="0"/>
        <w:rPr>
          <w:rFonts w:ascii="Arial" w:hAnsi="Arial" w:cs="Arial"/>
          <w:bCs/>
          <w:sz w:val="24"/>
          <w:szCs w:val="24"/>
          <w:u w:val="single"/>
        </w:rPr>
      </w:pPr>
    </w:p>
    <w:p w14:paraId="0F89AB7D" w14:textId="3215D5BC" w:rsidR="008C5853" w:rsidRDefault="008C5853" w:rsidP="00B960F4">
      <w:pPr>
        <w:spacing w:after="0"/>
        <w:rPr>
          <w:rFonts w:ascii="Arial" w:hAnsi="Arial" w:cs="Arial"/>
          <w:bCs/>
          <w:sz w:val="24"/>
          <w:szCs w:val="24"/>
          <w:u w:val="single"/>
        </w:rPr>
      </w:pPr>
    </w:p>
    <w:p w14:paraId="6AAF96AB" w14:textId="0C1823B4" w:rsidR="00B960F4" w:rsidRPr="007E097E" w:rsidRDefault="00B960F4" w:rsidP="00B960F4">
      <w:pPr>
        <w:spacing w:after="0"/>
        <w:rPr>
          <w:rFonts w:ascii="Arial" w:hAnsi="Arial" w:cs="Arial"/>
          <w:bCs/>
          <w:sz w:val="24"/>
          <w:szCs w:val="24"/>
        </w:rPr>
      </w:pPr>
      <w:r w:rsidRPr="007E097E">
        <w:rPr>
          <w:rFonts w:ascii="Arial" w:hAnsi="Arial" w:cs="Arial"/>
          <w:bCs/>
          <w:sz w:val="24"/>
          <w:szCs w:val="24"/>
          <w:u w:val="single"/>
        </w:rPr>
        <w:t>Adjournment</w:t>
      </w:r>
      <w:r w:rsidRPr="007E097E">
        <w:rPr>
          <w:rFonts w:ascii="Arial" w:hAnsi="Arial" w:cs="Arial"/>
          <w:bCs/>
          <w:sz w:val="24"/>
          <w:szCs w:val="24"/>
        </w:rPr>
        <w:t>: next RDC meeting</w:t>
      </w:r>
      <w:r w:rsidR="00C627FB" w:rsidRPr="007E097E">
        <w:rPr>
          <w:rFonts w:ascii="Arial" w:hAnsi="Arial" w:cs="Arial"/>
          <w:bCs/>
          <w:sz w:val="24"/>
          <w:szCs w:val="24"/>
        </w:rPr>
        <w:t xml:space="preserve"> will be called as needed</w:t>
      </w:r>
    </w:p>
    <w:p w14:paraId="606F9D87" w14:textId="34FB242D" w:rsidR="00B960F4" w:rsidRPr="007E097E" w:rsidRDefault="00B960F4" w:rsidP="00B960F4">
      <w:pPr>
        <w:spacing w:after="0"/>
        <w:rPr>
          <w:rFonts w:ascii="Arial" w:hAnsi="Arial" w:cs="Arial"/>
          <w:bCs/>
          <w:sz w:val="24"/>
          <w:szCs w:val="24"/>
        </w:rPr>
      </w:pPr>
    </w:p>
    <w:p w14:paraId="46F28B5F" w14:textId="2F84A4AA" w:rsidR="00B960F4" w:rsidRDefault="00B960F4" w:rsidP="00B960F4">
      <w:pPr>
        <w:spacing w:after="0"/>
        <w:rPr>
          <w:rFonts w:ascii="Arial" w:hAnsi="Arial" w:cs="Arial"/>
          <w:bCs/>
          <w:sz w:val="24"/>
          <w:szCs w:val="24"/>
          <w:u w:val="single"/>
        </w:rPr>
      </w:pPr>
    </w:p>
    <w:p w14:paraId="54918802" w14:textId="6E1B8679" w:rsidR="00B960F4" w:rsidRPr="007E097E" w:rsidRDefault="00B960F4" w:rsidP="00B960F4">
      <w:pPr>
        <w:spacing w:after="0"/>
        <w:rPr>
          <w:rFonts w:ascii="Arial" w:hAnsi="Arial" w:cs="Arial"/>
          <w:bCs/>
          <w:sz w:val="24"/>
          <w:szCs w:val="24"/>
          <w:u w:val="single"/>
        </w:rPr>
      </w:pPr>
    </w:p>
    <w:p w14:paraId="472B1557" w14:textId="2E4B68E7" w:rsidR="00691118" w:rsidRDefault="00B960F4" w:rsidP="00B960F4">
      <w:pPr>
        <w:spacing w:after="0"/>
        <w:rPr>
          <w:rFonts w:ascii="Arial" w:hAnsi="Arial" w:cs="Arial"/>
          <w:bCs/>
          <w:sz w:val="18"/>
          <w:szCs w:val="18"/>
        </w:rPr>
      </w:pPr>
      <w:r w:rsidRPr="007E097E">
        <w:rPr>
          <w:rFonts w:ascii="Arial" w:hAnsi="Arial" w:cs="Arial"/>
          <w:bCs/>
          <w:sz w:val="18"/>
          <w:szCs w:val="18"/>
        </w:rPr>
        <w:t>Please Note: agenda items are those reasonably anticipated and may be discussed at the meeting. Not all items listed may be brought up for discussion and there may be other items not listed that discussed by the RDC during this meeting.</w:t>
      </w:r>
    </w:p>
    <w:p w14:paraId="1E042F46" w14:textId="2196639A" w:rsidR="007B53A7" w:rsidRDefault="007B53A7" w:rsidP="00B960F4">
      <w:pPr>
        <w:spacing w:after="0"/>
        <w:rPr>
          <w:rFonts w:ascii="Arial" w:hAnsi="Arial" w:cs="Arial"/>
          <w:bCs/>
          <w:sz w:val="18"/>
          <w:szCs w:val="18"/>
        </w:rPr>
      </w:pPr>
    </w:p>
    <w:p w14:paraId="2177D640" w14:textId="3E2AF3E4" w:rsidR="007B53A7" w:rsidRPr="007B53A7" w:rsidRDefault="007B53A7" w:rsidP="00B960F4">
      <w:pPr>
        <w:spacing w:after="0"/>
        <w:rPr>
          <w:rFonts w:ascii="Arial" w:hAnsi="Arial" w:cs="Arial"/>
          <w:i/>
          <w:iCs/>
        </w:rPr>
      </w:pPr>
      <w:r w:rsidRPr="007B53A7">
        <w:rPr>
          <w:rFonts w:ascii="Arial" w:hAnsi="Arial" w:cs="Arial"/>
          <w:bCs/>
          <w:i/>
          <w:iCs/>
          <w:sz w:val="24"/>
          <w:szCs w:val="24"/>
          <w:highlight w:val="yellow"/>
        </w:rPr>
        <w:t xml:space="preserve">Meeting will be held in person. If you are unable to attend and wish to participate via zoom, please contact the Huntertown Town Manager </w:t>
      </w:r>
      <w:r>
        <w:rPr>
          <w:rFonts w:ascii="Arial" w:hAnsi="Arial" w:cs="Arial"/>
          <w:bCs/>
          <w:i/>
          <w:iCs/>
          <w:sz w:val="24"/>
          <w:szCs w:val="24"/>
          <w:highlight w:val="yellow"/>
        </w:rPr>
        <w:t>at (260) 338-2707</w:t>
      </w:r>
      <w:r w:rsidR="00207E92">
        <w:rPr>
          <w:rFonts w:ascii="Arial" w:hAnsi="Arial" w:cs="Arial"/>
          <w:bCs/>
          <w:i/>
          <w:iCs/>
          <w:sz w:val="24"/>
          <w:szCs w:val="24"/>
          <w:highlight w:val="yellow"/>
        </w:rPr>
        <w:t xml:space="preserve"> prior to noon on Monday </w:t>
      </w:r>
      <w:r w:rsidR="00535D6C">
        <w:rPr>
          <w:rFonts w:ascii="Arial" w:hAnsi="Arial" w:cs="Arial"/>
          <w:bCs/>
          <w:i/>
          <w:iCs/>
          <w:sz w:val="24"/>
          <w:szCs w:val="24"/>
          <w:highlight w:val="yellow"/>
        </w:rPr>
        <w:t>December 19</w:t>
      </w:r>
      <w:r w:rsidR="00207E92">
        <w:rPr>
          <w:rFonts w:ascii="Arial" w:hAnsi="Arial" w:cs="Arial"/>
          <w:bCs/>
          <w:i/>
          <w:iCs/>
          <w:sz w:val="24"/>
          <w:szCs w:val="24"/>
          <w:highlight w:val="yellow"/>
        </w:rPr>
        <w:t xml:space="preserve">, </w:t>
      </w:r>
      <w:proofErr w:type="gramStart"/>
      <w:r w:rsidR="00207E92">
        <w:rPr>
          <w:rFonts w:ascii="Arial" w:hAnsi="Arial" w:cs="Arial"/>
          <w:bCs/>
          <w:i/>
          <w:iCs/>
          <w:sz w:val="24"/>
          <w:szCs w:val="24"/>
          <w:highlight w:val="yellow"/>
        </w:rPr>
        <w:t>2022</w:t>
      </w:r>
      <w:proofErr w:type="gramEnd"/>
      <w:r>
        <w:rPr>
          <w:rFonts w:ascii="Arial" w:hAnsi="Arial" w:cs="Arial"/>
          <w:bCs/>
          <w:i/>
          <w:iCs/>
          <w:sz w:val="24"/>
          <w:szCs w:val="24"/>
          <w:highlight w:val="yellow"/>
        </w:rPr>
        <w:t xml:space="preserve"> </w:t>
      </w:r>
      <w:r w:rsidRPr="007B53A7">
        <w:rPr>
          <w:rFonts w:ascii="Arial" w:hAnsi="Arial" w:cs="Arial"/>
          <w:bCs/>
          <w:i/>
          <w:iCs/>
          <w:sz w:val="24"/>
          <w:szCs w:val="24"/>
          <w:highlight w:val="yellow"/>
        </w:rPr>
        <w:t>and request access to the meeting via Zoom. (If Zoom is scheduled, Mtg ID will be: 627-912-6301)</w:t>
      </w:r>
    </w:p>
    <w:sectPr w:rsidR="007B53A7" w:rsidRPr="007B53A7">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E3E45" w14:textId="77777777" w:rsidR="00F072F4" w:rsidRDefault="00F072F4" w:rsidP="00B960F4">
      <w:pPr>
        <w:spacing w:after="0" w:line="240" w:lineRule="auto"/>
      </w:pPr>
      <w:r>
        <w:separator/>
      </w:r>
    </w:p>
  </w:endnote>
  <w:endnote w:type="continuationSeparator" w:id="0">
    <w:p w14:paraId="07888AA6" w14:textId="77777777" w:rsidR="00F072F4" w:rsidRDefault="00F072F4" w:rsidP="00B96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352D9" w14:textId="77777777" w:rsidR="00B960F4" w:rsidRDefault="00B960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2D5BD" w14:textId="77777777" w:rsidR="00B960F4" w:rsidRDefault="00B960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54DB9" w14:textId="77777777" w:rsidR="00B960F4" w:rsidRDefault="00B960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9D287" w14:textId="77777777" w:rsidR="00F072F4" w:rsidRDefault="00F072F4" w:rsidP="00B960F4">
      <w:pPr>
        <w:spacing w:after="0" w:line="240" w:lineRule="auto"/>
      </w:pPr>
      <w:r>
        <w:separator/>
      </w:r>
    </w:p>
  </w:footnote>
  <w:footnote w:type="continuationSeparator" w:id="0">
    <w:p w14:paraId="58076F1F" w14:textId="77777777" w:rsidR="00F072F4" w:rsidRDefault="00F072F4" w:rsidP="00B960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33F73" w14:textId="2FC81353" w:rsidR="00B960F4" w:rsidRDefault="00B960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C0F50" w14:textId="299A2468" w:rsidR="00B960F4" w:rsidRDefault="00B960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945A5" w14:textId="171F8899" w:rsidR="00B960F4" w:rsidRDefault="00B960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422A16"/>
    <w:multiLevelType w:val="hybridMultilevel"/>
    <w:tmpl w:val="F9FCD27C"/>
    <w:lvl w:ilvl="0" w:tplc="19B0FDA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5718CA"/>
    <w:multiLevelType w:val="hybridMultilevel"/>
    <w:tmpl w:val="2EE69D74"/>
    <w:lvl w:ilvl="0" w:tplc="1CF42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3431226">
    <w:abstractNumId w:val="1"/>
  </w:num>
  <w:num w:numId="2" w16cid:durableId="88670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F4"/>
    <w:rsid w:val="00053FD8"/>
    <w:rsid w:val="001D27A1"/>
    <w:rsid w:val="00207E92"/>
    <w:rsid w:val="00236138"/>
    <w:rsid w:val="0023696F"/>
    <w:rsid w:val="00282ACE"/>
    <w:rsid w:val="002847FB"/>
    <w:rsid w:val="002B6555"/>
    <w:rsid w:val="003051CC"/>
    <w:rsid w:val="00382235"/>
    <w:rsid w:val="003E25C2"/>
    <w:rsid w:val="004756A3"/>
    <w:rsid w:val="00480529"/>
    <w:rsid w:val="00535D6C"/>
    <w:rsid w:val="0054079A"/>
    <w:rsid w:val="00574C4D"/>
    <w:rsid w:val="005C4ECA"/>
    <w:rsid w:val="00691118"/>
    <w:rsid w:val="006B3A9D"/>
    <w:rsid w:val="007B53A7"/>
    <w:rsid w:val="007E097E"/>
    <w:rsid w:val="008C5853"/>
    <w:rsid w:val="00912B20"/>
    <w:rsid w:val="00A11DB8"/>
    <w:rsid w:val="00A20FF0"/>
    <w:rsid w:val="00B960F4"/>
    <w:rsid w:val="00BB3370"/>
    <w:rsid w:val="00C25167"/>
    <w:rsid w:val="00C627FB"/>
    <w:rsid w:val="00CC0A14"/>
    <w:rsid w:val="00D20562"/>
    <w:rsid w:val="00DE2708"/>
    <w:rsid w:val="00E510EF"/>
    <w:rsid w:val="00E9561F"/>
    <w:rsid w:val="00F072F4"/>
    <w:rsid w:val="00FE2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4EFB46"/>
  <w15:chartTrackingRefBased/>
  <w15:docId w15:val="{BB0C9132-2EFD-4701-B89F-85D211B6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60F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0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0F4"/>
  </w:style>
  <w:style w:type="paragraph" w:styleId="Footer">
    <w:name w:val="footer"/>
    <w:basedOn w:val="Normal"/>
    <w:link w:val="FooterChar"/>
    <w:uiPriority w:val="99"/>
    <w:unhideWhenUsed/>
    <w:rsid w:val="00B960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0F4"/>
  </w:style>
  <w:style w:type="character" w:styleId="Hyperlink">
    <w:name w:val="Hyperlink"/>
    <w:basedOn w:val="DefaultParagraphFont"/>
    <w:uiPriority w:val="99"/>
    <w:unhideWhenUsed/>
    <w:rsid w:val="00B960F4"/>
    <w:rPr>
      <w:color w:val="0563C1" w:themeColor="hyperlink"/>
      <w:u w:val="single"/>
    </w:rPr>
  </w:style>
  <w:style w:type="paragraph" w:styleId="ListParagraph">
    <w:name w:val="List Paragraph"/>
    <w:basedOn w:val="Normal"/>
    <w:uiPriority w:val="34"/>
    <w:qFormat/>
    <w:rsid w:val="00B96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untertown.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F9A54-7ECE-44D1-91E4-A10C4F823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184</Words>
  <Characters>1054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Software</cp:lastModifiedBy>
  <cp:revision>2</cp:revision>
  <cp:lastPrinted>2022-07-12T14:30:00Z</cp:lastPrinted>
  <dcterms:created xsi:type="dcterms:W3CDTF">2022-12-14T19:07:00Z</dcterms:created>
  <dcterms:modified xsi:type="dcterms:W3CDTF">2022-12-14T19:07:00Z</dcterms:modified>
</cp:coreProperties>
</file>